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1F8" w:rsidRDefault="00755089" w:rsidP="00F26BBF">
      <w:pPr>
        <w:jc w:val="center"/>
        <w:rPr>
          <w:sz w:val="40"/>
          <w:szCs w:val="40"/>
        </w:rPr>
      </w:pPr>
      <w:r>
        <w:rPr>
          <w:sz w:val="40"/>
          <w:szCs w:val="40"/>
        </w:rPr>
        <w:t>Market Segmentation</w:t>
      </w:r>
    </w:p>
    <w:p w:rsidR="00F26BBF" w:rsidRPr="00F26BBF" w:rsidRDefault="00F26BBF" w:rsidP="00F26BBF">
      <w:pPr>
        <w:rPr>
          <w:sz w:val="32"/>
          <w:szCs w:val="32"/>
          <w:u w:val="single"/>
        </w:rPr>
      </w:pPr>
      <w:r w:rsidRPr="00F26BBF">
        <w:rPr>
          <w:sz w:val="32"/>
          <w:szCs w:val="32"/>
          <w:u w:val="single"/>
        </w:rPr>
        <w:t>Geographic description of the target market: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Region of the country- Ridley Park Pennsylvania.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County Size- Delaware County 553,619 population.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City size- Ridley Township 30,791 population.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Density- Suburban.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Climate- Seasonal.</w:t>
      </w:r>
    </w:p>
    <w:p w:rsidR="00F26BBF" w:rsidRDefault="00F26BBF" w:rsidP="00F26BBF">
      <w:pPr>
        <w:rPr>
          <w:sz w:val="32"/>
          <w:szCs w:val="32"/>
          <w:u w:val="single"/>
        </w:rPr>
      </w:pPr>
      <w:r w:rsidRPr="00F26BBF">
        <w:rPr>
          <w:sz w:val="32"/>
          <w:szCs w:val="32"/>
          <w:u w:val="single"/>
        </w:rPr>
        <w:t>Demographic Description of the Target Market: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Age- 18+.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Gender- both male/female.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Marital Status- Single, married, divorced, widowed.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Family size- Smaller Familys 4 or less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Family life cycle- single, married, married with kids, retired.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Household size- anything from 1-5 people.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Income- 10-25k or higher salary.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Occupation- Profession, manager, service etc…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Education- high school education or more.</w:t>
      </w:r>
    </w:p>
    <w:p w:rsidR="00F26BBF" w:rsidRDefault="00F26BBF" w:rsidP="00F26BBF">
      <w:pPr>
        <w:rPr>
          <w:sz w:val="32"/>
          <w:szCs w:val="32"/>
          <w:u w:val="single"/>
        </w:rPr>
      </w:pPr>
      <w:r w:rsidRPr="00F26BBF">
        <w:rPr>
          <w:sz w:val="32"/>
          <w:szCs w:val="32"/>
          <w:u w:val="single"/>
        </w:rPr>
        <w:t>Sociocultural segmentation: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Religion- Catholic, jewish, muslim etc…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Nationality- Irish, German, French.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Race- White, Black, Hispanic.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Social Class- Middle class.</w:t>
      </w:r>
    </w:p>
    <w:p w:rsidR="00F26BBF" w:rsidRDefault="00F26BBF" w:rsidP="00F26BBF">
      <w:pPr>
        <w:rPr>
          <w:sz w:val="32"/>
          <w:szCs w:val="32"/>
          <w:u w:val="single"/>
        </w:rPr>
      </w:pPr>
    </w:p>
    <w:p w:rsidR="00F26BBF" w:rsidRDefault="00F26BBF" w:rsidP="00F26BBF">
      <w:pPr>
        <w:rPr>
          <w:sz w:val="32"/>
          <w:szCs w:val="32"/>
          <w:u w:val="single"/>
        </w:rPr>
      </w:pPr>
      <w:r w:rsidRPr="00F26BBF">
        <w:rPr>
          <w:sz w:val="32"/>
          <w:szCs w:val="32"/>
          <w:u w:val="single"/>
        </w:rPr>
        <w:lastRenderedPageBreak/>
        <w:t>Psychographic Segmentation: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Life Style- Achievers, hard workers, dedicated, in need of change.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Personality- Outgoing, ambitious, motivated.</w:t>
      </w:r>
    </w:p>
    <w:p w:rsidR="00F26BBF" w:rsidRDefault="00F26BBF" w:rsidP="00F26BBF">
      <w:pPr>
        <w:rPr>
          <w:sz w:val="32"/>
          <w:szCs w:val="32"/>
          <w:u w:val="single"/>
        </w:rPr>
      </w:pPr>
      <w:r w:rsidRPr="00F26BBF">
        <w:rPr>
          <w:sz w:val="32"/>
          <w:szCs w:val="32"/>
          <w:u w:val="single"/>
        </w:rPr>
        <w:t>Behavorial Segmentation: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Brand Loyalty- Moderate.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Store Loyalty-Strong.</w:t>
      </w:r>
    </w:p>
    <w:p w:rsid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Benefits Sought: Quality/service.</w:t>
      </w:r>
    </w:p>
    <w:p w:rsidR="00F26BBF" w:rsidRPr="00F26BBF" w:rsidRDefault="00F26BBF" w:rsidP="00F26BBF">
      <w:pPr>
        <w:rPr>
          <w:sz w:val="24"/>
          <w:szCs w:val="24"/>
        </w:rPr>
      </w:pPr>
      <w:r>
        <w:rPr>
          <w:sz w:val="24"/>
          <w:szCs w:val="24"/>
        </w:rPr>
        <w:t>Usage rate-Heavy</w:t>
      </w:r>
    </w:p>
    <w:p w:rsidR="00F26BBF" w:rsidRDefault="00F26BBF" w:rsidP="00F26BBF">
      <w:pPr>
        <w:rPr>
          <w:sz w:val="32"/>
          <w:szCs w:val="32"/>
          <w:u w:val="single"/>
        </w:rPr>
      </w:pPr>
    </w:p>
    <w:p w:rsidR="00F26BBF" w:rsidRPr="00F26BBF" w:rsidRDefault="00F26BBF" w:rsidP="00F26BBF">
      <w:pPr>
        <w:rPr>
          <w:sz w:val="32"/>
          <w:szCs w:val="32"/>
          <w:u w:val="single"/>
        </w:rPr>
      </w:pPr>
    </w:p>
    <w:p w:rsidR="00F26BBF" w:rsidRPr="00F26BBF" w:rsidRDefault="00F26BBF" w:rsidP="00F26BBF">
      <w:pPr>
        <w:rPr>
          <w:sz w:val="24"/>
          <w:szCs w:val="24"/>
        </w:rPr>
      </w:pPr>
    </w:p>
    <w:p w:rsidR="00F26BBF" w:rsidRPr="00F26BBF" w:rsidRDefault="00F26BBF" w:rsidP="00F26BBF">
      <w:pPr>
        <w:rPr>
          <w:sz w:val="24"/>
          <w:szCs w:val="24"/>
          <w:u w:val="single"/>
        </w:rPr>
      </w:pPr>
    </w:p>
    <w:sectPr w:rsidR="00F26BBF" w:rsidRPr="00F26BBF" w:rsidSect="00022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26BBF"/>
    <w:rsid w:val="000221F8"/>
    <w:rsid w:val="005B402B"/>
    <w:rsid w:val="00755089"/>
    <w:rsid w:val="00F2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1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160</Words>
  <Characters>917</Characters>
  <Application>Microsoft Office Word</Application>
  <DocSecurity>0</DocSecurity>
  <Lines>7</Lines>
  <Paragraphs>2</Paragraphs>
  <ScaleCrop>false</ScaleCrop>
  <Company> 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Hartas</dc:creator>
  <cp:keywords/>
  <dc:description/>
  <cp:lastModifiedBy>Frank Hartas</cp:lastModifiedBy>
  <cp:revision>2</cp:revision>
  <dcterms:created xsi:type="dcterms:W3CDTF">2011-03-14T12:13:00Z</dcterms:created>
  <dcterms:modified xsi:type="dcterms:W3CDTF">2011-03-14T12:51:00Z</dcterms:modified>
</cp:coreProperties>
</file>